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2470" w14:textId="7B78DF58" w:rsidR="008318E2" w:rsidRDefault="00FC7495" w:rsidP="00FC7495">
      <w:pPr>
        <w:jc w:val="center"/>
      </w:pPr>
      <w:r>
        <w:rPr>
          <w:noProof/>
        </w:rPr>
        <w:drawing>
          <wp:inline distT="0" distB="0" distL="0" distR="0" wp14:anchorId="14273410" wp14:editId="420CADEB">
            <wp:extent cx="2156460" cy="50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502920"/>
                    </a:xfrm>
                    <a:prstGeom prst="rect">
                      <a:avLst/>
                    </a:prstGeom>
                    <a:noFill/>
                    <a:ln>
                      <a:noFill/>
                    </a:ln>
                  </pic:spPr>
                </pic:pic>
              </a:graphicData>
            </a:graphic>
          </wp:inline>
        </w:drawing>
      </w:r>
    </w:p>
    <w:p w14:paraId="5D479E19" w14:textId="77777777" w:rsidR="00911522" w:rsidRDefault="00911522" w:rsidP="00911522">
      <w:pPr>
        <w:jc w:val="center"/>
      </w:pPr>
    </w:p>
    <w:p w14:paraId="1F8914E1" w14:textId="77777777" w:rsidR="00911522" w:rsidRPr="00FC7495" w:rsidRDefault="00911522" w:rsidP="00911522">
      <w:pPr>
        <w:jc w:val="center"/>
        <w:rPr>
          <w:b/>
          <w:bCs/>
          <w:color w:val="060606"/>
          <w:sz w:val="32"/>
          <w:szCs w:val="28"/>
        </w:rPr>
      </w:pPr>
      <w:r w:rsidRPr="00FC7495">
        <w:rPr>
          <w:b/>
          <w:bCs/>
          <w:color w:val="060606"/>
          <w:sz w:val="32"/>
          <w:szCs w:val="28"/>
        </w:rPr>
        <w:t>Terms of Use &amp; Disclaimer of Liability</w:t>
      </w:r>
    </w:p>
    <w:p w14:paraId="68F2AF83" w14:textId="77777777" w:rsidR="00911522" w:rsidRPr="00FC7495" w:rsidRDefault="00911522" w:rsidP="00911522">
      <w:pPr>
        <w:jc w:val="center"/>
        <w:rPr>
          <w:color w:val="060606"/>
        </w:rPr>
      </w:pPr>
    </w:p>
    <w:p w14:paraId="41442223" w14:textId="77777777" w:rsidR="00911522" w:rsidRPr="00FC7495" w:rsidRDefault="00911522" w:rsidP="00911522">
      <w:pPr>
        <w:jc w:val="center"/>
        <w:rPr>
          <w:color w:val="060606"/>
        </w:rPr>
      </w:pPr>
      <w:r w:rsidRPr="00FC7495">
        <w:rPr>
          <w:color w:val="060606"/>
        </w:rPr>
        <w:t>Please be advised that the content of this website is provided for informational purposes only and should not be construed, or used in any other way, as legal advice. You will not be considered a client of the firm until we have agreed to act on your behalf and have communicated same to you.</w:t>
      </w:r>
    </w:p>
    <w:p w14:paraId="6DDE619E" w14:textId="77777777" w:rsidR="00911522" w:rsidRPr="00FC7495" w:rsidRDefault="00911522" w:rsidP="00911522">
      <w:pPr>
        <w:jc w:val="center"/>
        <w:rPr>
          <w:color w:val="060606"/>
        </w:rPr>
      </w:pPr>
    </w:p>
    <w:p w14:paraId="0753E07D" w14:textId="671D1E0A" w:rsidR="00911522" w:rsidRPr="00FC7495" w:rsidRDefault="00911522" w:rsidP="00911522">
      <w:pPr>
        <w:jc w:val="center"/>
        <w:rPr>
          <w:color w:val="060606"/>
        </w:rPr>
      </w:pPr>
      <w:r w:rsidRPr="00FC7495">
        <w:rPr>
          <w:color w:val="060606"/>
        </w:rPr>
        <w:t>Further, we value our clients’ privacy interests. We undertake every effort to maintain the anonymity of your matter.  Please only provide your name, and contact information, and someone from our firm will reach out to you to schedule a confidential free 30 minute</w:t>
      </w:r>
      <w:r w:rsidR="00FC7495" w:rsidRPr="00FC7495">
        <w:rPr>
          <w:color w:val="060606"/>
        </w:rPr>
        <w:t>s</w:t>
      </w:r>
      <w:r w:rsidRPr="00FC7495">
        <w:rPr>
          <w:color w:val="060606"/>
        </w:rPr>
        <w:t xml:space="preserve"> consultation.</w:t>
      </w:r>
    </w:p>
    <w:p w14:paraId="37D7D914" w14:textId="77777777" w:rsidR="00911522" w:rsidRDefault="00911522" w:rsidP="00911522">
      <w:pPr>
        <w:jc w:val="center"/>
      </w:pPr>
      <w:bookmarkStart w:id="0" w:name="_GoBack"/>
      <w:bookmarkEnd w:id="0"/>
    </w:p>
    <w:sectPr w:rsidR="009115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P Local">
    <w:panose1 w:val="02010503040201060304"/>
    <w:charset w:val="00"/>
    <w:family w:val="modern"/>
    <w:notTrueType/>
    <w:pitch w:val="variable"/>
    <w:sig w:usb0="00000007" w:usb1="00000001"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91DCB"/>
    <w:multiLevelType w:val="hybridMultilevel"/>
    <w:tmpl w:val="5A2CCA9E"/>
    <w:lvl w:ilvl="0" w:tplc="824ABB86">
      <w:start w:val="1"/>
      <w:numFmt w:val="bullet"/>
      <w:lvlText w:val="o"/>
      <w:lvlJc w:val="left"/>
      <w:pPr>
        <w:ind w:left="720" w:hanging="360"/>
      </w:pPr>
      <w:rPr>
        <w:rFonts w:ascii="YP Local" w:hAnsi="YP Local" w:hint="default"/>
        <w:b w:val="0"/>
        <w:i w:val="0"/>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22"/>
    <w:rsid w:val="000F5DA7"/>
    <w:rsid w:val="00194CB4"/>
    <w:rsid w:val="00495596"/>
    <w:rsid w:val="005206D8"/>
    <w:rsid w:val="008318E2"/>
    <w:rsid w:val="00896D48"/>
    <w:rsid w:val="00911522"/>
    <w:rsid w:val="009751CE"/>
    <w:rsid w:val="00DC3713"/>
    <w:rsid w:val="00FC74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514"/>
  <w15:chartTrackingRefBased/>
  <w15:docId w15:val="{BE096026-6933-4C24-AEEF-052C64A1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6D48"/>
    <w:pPr>
      <w:spacing w:after="200" w:line="276" w:lineRule="auto"/>
    </w:pPr>
    <w:rPr>
      <w:rFonts w:ascii="YP Local" w:hAnsi="YP Loc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qFormat/>
    <w:rsid w:val="00DC3713"/>
    <w:pPr>
      <w:spacing w:after="0"/>
    </w:pPr>
  </w:style>
  <w:style w:type="character" w:styleId="Hyperlink">
    <w:name w:val="Hyperlink"/>
    <w:basedOn w:val="DefaultParagraphFont"/>
    <w:uiPriority w:val="99"/>
    <w:unhideWhenUsed/>
    <w:rsid w:val="00911522"/>
    <w:rPr>
      <w:color w:val="0563C1" w:themeColor="hyperlink"/>
      <w:u w:val="single"/>
    </w:rPr>
  </w:style>
  <w:style w:type="character" w:styleId="UnresolvedMention">
    <w:name w:val="Unresolved Mention"/>
    <w:basedOn w:val="DefaultParagraphFont"/>
    <w:uiPriority w:val="99"/>
    <w:semiHidden/>
    <w:unhideWhenUsed/>
    <w:rsid w:val="0091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714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Jacinthe Archambault</dc:creator>
  <cp:keywords/>
  <dc:description/>
  <cp:lastModifiedBy>Jacinthe Archambault</cp:lastModifiedBy>
  <cp:revision>3</cp:revision>
  <dcterms:created xsi:type="dcterms:W3CDTF">2020-11-18T13:12:00Z</dcterms:created>
  <dcterms:modified xsi:type="dcterms:W3CDTF">2020-12-21T19:28:00Z</dcterms:modified>
</cp:coreProperties>
</file>